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85EDA" w14:textId="77777777" w:rsidR="00047C0E" w:rsidRPr="00047C0E" w:rsidRDefault="00047C0E" w:rsidP="00047C0E">
      <w:pPr>
        <w:rPr>
          <w:color w:val="000000" w:themeColor="text1"/>
          <w:szCs w:val="28"/>
        </w:rPr>
      </w:pPr>
    </w:p>
    <w:tbl>
      <w:tblPr>
        <w:tblStyle w:val="ad"/>
        <w:tblpPr w:leftFromText="180" w:rightFromText="180" w:vertAnchor="text" w:horzAnchor="margin" w:tblpXSpec="right" w:tblpY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047C0E" w:rsidRPr="00047C0E" w14:paraId="22535E34" w14:textId="77777777" w:rsidTr="00F46DE9">
        <w:tc>
          <w:tcPr>
            <w:tcW w:w="2689" w:type="dxa"/>
          </w:tcPr>
          <w:p w14:paraId="537B965A" w14:textId="77777777" w:rsidR="00047C0E" w:rsidRPr="00047C0E" w:rsidRDefault="00047C0E" w:rsidP="00047C0E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Приложение 1</w:t>
            </w:r>
          </w:p>
          <w:p w14:paraId="1400521F" w14:textId="082923F3" w:rsidR="00047C0E" w:rsidRPr="00047C0E" w:rsidRDefault="00047C0E" w:rsidP="00CB058D">
            <w:pPr>
              <w:jc w:val="both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к письму министерства образования, науки и молодежной политики Краснодарского края</w:t>
            </w:r>
          </w:p>
          <w:p w14:paraId="6B5B22CF" w14:textId="77777777" w:rsidR="00047C0E" w:rsidRPr="00047C0E" w:rsidRDefault="00047C0E" w:rsidP="00047C0E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от______________№__________</w:t>
            </w:r>
          </w:p>
        </w:tc>
      </w:tr>
    </w:tbl>
    <w:p w14:paraId="7351C63B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32EC15E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3BCF768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136C3CD5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3A666802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05B0EA26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6F1369FA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69D733D2" w14:textId="77777777" w:rsidR="00047C0E" w:rsidRDefault="00047C0E" w:rsidP="00047C0E">
      <w:pPr>
        <w:jc w:val="center"/>
        <w:rPr>
          <w:color w:val="000000" w:themeColor="text1"/>
          <w:szCs w:val="28"/>
        </w:rPr>
      </w:pPr>
      <w:bookmarkStart w:id="0" w:name="_GoBack"/>
      <w:r w:rsidRPr="00047C0E">
        <w:rPr>
          <w:color w:val="000000" w:themeColor="text1"/>
          <w:szCs w:val="28"/>
        </w:rPr>
        <w:t xml:space="preserve">Список краткосрочных дистанционных краткосрочных онлайн-курсов </w:t>
      </w:r>
    </w:p>
    <w:p w14:paraId="56D5822C" w14:textId="24444351" w:rsidR="00047C0E" w:rsidRPr="00047C0E" w:rsidRDefault="00047C0E" w:rsidP="00047C0E">
      <w:pPr>
        <w:jc w:val="center"/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«Умные каникулы»</w:t>
      </w:r>
    </w:p>
    <w:bookmarkEnd w:id="0"/>
    <w:p w14:paraId="57EFB09E" w14:textId="77777777" w:rsidR="00047C0E" w:rsidRPr="00047C0E" w:rsidRDefault="00047C0E" w:rsidP="00047C0E">
      <w:pPr>
        <w:rPr>
          <w:b/>
          <w:bCs/>
          <w:color w:val="000000" w:themeColor="text1"/>
          <w:szCs w:val="28"/>
        </w:rPr>
      </w:pPr>
    </w:p>
    <w:tbl>
      <w:tblPr>
        <w:tblStyle w:val="a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843"/>
        <w:gridCol w:w="992"/>
        <w:gridCol w:w="4819"/>
      </w:tblGrid>
      <w:tr w:rsidR="00047C0E" w:rsidRPr="00047C0E" w14:paraId="2BA549BD" w14:textId="77777777" w:rsidTr="00CB058D">
        <w:tc>
          <w:tcPr>
            <w:tcW w:w="567" w:type="dxa"/>
            <w:vAlign w:val="center"/>
          </w:tcPr>
          <w:p w14:paraId="2157870D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№</w:t>
            </w:r>
          </w:p>
        </w:tc>
        <w:tc>
          <w:tcPr>
            <w:tcW w:w="2269" w:type="dxa"/>
            <w:vAlign w:val="center"/>
          </w:tcPr>
          <w:p w14:paraId="35E4B58C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Название курса</w:t>
            </w:r>
          </w:p>
        </w:tc>
        <w:tc>
          <w:tcPr>
            <w:tcW w:w="1843" w:type="dxa"/>
            <w:vAlign w:val="center"/>
          </w:tcPr>
          <w:p w14:paraId="22157BB3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Предмет</w:t>
            </w:r>
          </w:p>
        </w:tc>
        <w:tc>
          <w:tcPr>
            <w:tcW w:w="992" w:type="dxa"/>
            <w:vAlign w:val="center"/>
          </w:tcPr>
          <w:p w14:paraId="2D375294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Класс</w:t>
            </w:r>
          </w:p>
        </w:tc>
        <w:tc>
          <w:tcPr>
            <w:tcW w:w="4819" w:type="dxa"/>
            <w:vAlign w:val="center"/>
          </w:tcPr>
          <w:p w14:paraId="3E67B55B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Преподаватели</w:t>
            </w:r>
          </w:p>
        </w:tc>
      </w:tr>
      <w:tr w:rsidR="00047C0E" w:rsidRPr="00047C0E" w14:paraId="0FE5CC7F" w14:textId="77777777" w:rsidTr="00CB058D">
        <w:trPr>
          <w:trHeight w:val="1224"/>
        </w:trPr>
        <w:tc>
          <w:tcPr>
            <w:tcW w:w="567" w:type="dxa"/>
            <w:vAlign w:val="center"/>
          </w:tcPr>
          <w:p w14:paraId="7F0A9DCA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55544F2F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«Проектная биология»</w:t>
            </w:r>
          </w:p>
        </w:tc>
        <w:tc>
          <w:tcPr>
            <w:tcW w:w="1843" w:type="dxa"/>
            <w:vAlign w:val="center"/>
          </w:tcPr>
          <w:p w14:paraId="1E6EA135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Биология</w:t>
            </w:r>
          </w:p>
        </w:tc>
        <w:tc>
          <w:tcPr>
            <w:tcW w:w="992" w:type="dxa"/>
            <w:vAlign w:val="center"/>
          </w:tcPr>
          <w:p w14:paraId="152B2DA5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6-8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3482E00B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Рябенко Ирина Павловна, старший методист ГБУ ДО КК «Центр развития одаренности»,</w:t>
            </w:r>
          </w:p>
          <w:p w14:paraId="1BD9DC51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proofErr w:type="spellStart"/>
            <w:r w:rsidRPr="00047C0E">
              <w:rPr>
                <w:color w:val="000000" w:themeColor="text1"/>
                <w:szCs w:val="28"/>
              </w:rPr>
              <w:t>Вехов</w:t>
            </w:r>
            <w:proofErr w:type="spellEnd"/>
            <w:r w:rsidRPr="00047C0E">
              <w:rPr>
                <w:color w:val="000000" w:themeColor="text1"/>
                <w:szCs w:val="28"/>
              </w:rPr>
              <w:t xml:space="preserve"> Дмитрий Вадимович, учитель биологии МАОУ СОШ №40, г. Новороссийск</w:t>
            </w:r>
          </w:p>
        </w:tc>
      </w:tr>
      <w:tr w:rsidR="00047C0E" w:rsidRPr="00047C0E" w14:paraId="4EC09D13" w14:textId="77777777" w:rsidTr="00CB058D">
        <w:tc>
          <w:tcPr>
            <w:tcW w:w="567" w:type="dxa"/>
            <w:vAlign w:val="center"/>
          </w:tcPr>
          <w:p w14:paraId="7DE2D908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02AD1141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«Ты - географ»</w:t>
            </w:r>
          </w:p>
        </w:tc>
        <w:tc>
          <w:tcPr>
            <w:tcW w:w="1843" w:type="dxa"/>
            <w:vAlign w:val="center"/>
          </w:tcPr>
          <w:p w14:paraId="447B9C24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География</w:t>
            </w:r>
          </w:p>
        </w:tc>
        <w:tc>
          <w:tcPr>
            <w:tcW w:w="992" w:type="dxa"/>
            <w:vAlign w:val="center"/>
          </w:tcPr>
          <w:p w14:paraId="5521ED64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5-8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119CFDC8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Коновалова Анна Витальевна, старший преподаватель кафедры экономической, социальной и политической </w:t>
            </w:r>
            <w:r w:rsidRPr="00047C0E">
              <w:rPr>
                <w:bCs/>
                <w:iCs/>
                <w:color w:val="000000" w:themeColor="text1"/>
                <w:szCs w:val="28"/>
              </w:rPr>
              <w:t xml:space="preserve">географии </w:t>
            </w:r>
            <w:r w:rsidRPr="00047C0E">
              <w:rPr>
                <w:color w:val="000000" w:themeColor="text1"/>
                <w:szCs w:val="28"/>
              </w:rPr>
              <w:t>ФГБОУ ВО «</w:t>
            </w:r>
            <w:proofErr w:type="spellStart"/>
            <w:r w:rsidRPr="00047C0E">
              <w:rPr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color w:val="000000" w:themeColor="text1"/>
                <w:szCs w:val="28"/>
              </w:rPr>
              <w:t>»</w:t>
            </w:r>
          </w:p>
        </w:tc>
      </w:tr>
      <w:tr w:rsidR="00047C0E" w:rsidRPr="00047C0E" w14:paraId="3B9B9CB8" w14:textId="77777777" w:rsidTr="00CB058D">
        <w:tc>
          <w:tcPr>
            <w:tcW w:w="567" w:type="dxa"/>
            <w:vAlign w:val="center"/>
          </w:tcPr>
          <w:p w14:paraId="4E56BD50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70A996FA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«Основы </w:t>
            </w:r>
            <w:r w:rsidRPr="00047C0E">
              <w:rPr>
                <w:color w:val="000000" w:themeColor="text1"/>
                <w:szCs w:val="28"/>
                <w:lang w:val="en-US"/>
              </w:rPr>
              <w:t>Java</w:t>
            </w:r>
            <w:r w:rsidRPr="00047C0E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843" w:type="dxa"/>
            <w:vAlign w:val="center"/>
          </w:tcPr>
          <w:p w14:paraId="3511EAC2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Информатика (программирование)</w:t>
            </w:r>
          </w:p>
        </w:tc>
        <w:tc>
          <w:tcPr>
            <w:tcW w:w="992" w:type="dxa"/>
            <w:vAlign w:val="center"/>
          </w:tcPr>
          <w:p w14:paraId="0B67EAB9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4-8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2CA4714F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bCs/>
                <w:color w:val="000000" w:themeColor="text1"/>
                <w:szCs w:val="28"/>
              </w:rPr>
              <w:t>Зимин Николай Витальевич, преподаватель, Клуб одаренных детей  «Матрица»</w:t>
            </w:r>
          </w:p>
        </w:tc>
      </w:tr>
      <w:tr w:rsidR="00047C0E" w:rsidRPr="00047C0E" w14:paraId="3F628A69" w14:textId="77777777" w:rsidTr="00CB058D">
        <w:trPr>
          <w:trHeight w:val="1110"/>
        </w:trPr>
        <w:tc>
          <w:tcPr>
            <w:tcW w:w="567" w:type="dxa"/>
            <w:vAlign w:val="center"/>
          </w:tcPr>
          <w:p w14:paraId="5BD82173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0D88141E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«Круг Малевича»</w:t>
            </w:r>
          </w:p>
        </w:tc>
        <w:tc>
          <w:tcPr>
            <w:tcW w:w="1843" w:type="dxa"/>
            <w:vAlign w:val="center"/>
          </w:tcPr>
          <w:p w14:paraId="3878867C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Искусство (МХК)</w:t>
            </w:r>
          </w:p>
        </w:tc>
        <w:tc>
          <w:tcPr>
            <w:tcW w:w="992" w:type="dxa"/>
            <w:vAlign w:val="center"/>
          </w:tcPr>
          <w:p w14:paraId="02CC16BF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6A914CBD" w14:textId="77777777" w:rsidR="00047C0E" w:rsidRPr="00047C0E" w:rsidRDefault="00047C0E" w:rsidP="00CB058D">
            <w:pPr>
              <w:rPr>
                <w:bCs/>
                <w:color w:val="000000" w:themeColor="text1"/>
                <w:szCs w:val="28"/>
              </w:rPr>
            </w:pPr>
            <w:proofErr w:type="spellStart"/>
            <w:r w:rsidRPr="00047C0E">
              <w:rPr>
                <w:bCs/>
                <w:color w:val="000000" w:themeColor="text1"/>
                <w:szCs w:val="28"/>
              </w:rPr>
              <w:t>Перенижко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 xml:space="preserve"> Даниил Константинович, магистрант ФГБОУ ВО ««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»,</w:t>
            </w:r>
          </w:p>
          <w:p w14:paraId="6339E712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proofErr w:type="spellStart"/>
            <w:r w:rsidRPr="00047C0E">
              <w:rPr>
                <w:bCs/>
                <w:color w:val="000000" w:themeColor="text1"/>
                <w:szCs w:val="28"/>
              </w:rPr>
              <w:t>Чувилова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 xml:space="preserve"> Виктория Александровна, студентка 4 курса ФГБОУ ВО ««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</w:t>
            </w:r>
          </w:p>
        </w:tc>
      </w:tr>
      <w:tr w:rsidR="00047C0E" w:rsidRPr="00047C0E" w14:paraId="22E879E8" w14:textId="77777777" w:rsidTr="00CB058D">
        <w:trPr>
          <w:trHeight w:val="1096"/>
        </w:trPr>
        <w:tc>
          <w:tcPr>
            <w:tcW w:w="567" w:type="dxa"/>
            <w:vAlign w:val="center"/>
          </w:tcPr>
          <w:p w14:paraId="4264B510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2C82F544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«Окно в историю»</w:t>
            </w:r>
          </w:p>
        </w:tc>
        <w:tc>
          <w:tcPr>
            <w:tcW w:w="1843" w:type="dxa"/>
            <w:vAlign w:val="center"/>
          </w:tcPr>
          <w:p w14:paraId="3707EC00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История</w:t>
            </w:r>
          </w:p>
        </w:tc>
        <w:tc>
          <w:tcPr>
            <w:tcW w:w="992" w:type="dxa"/>
            <w:vAlign w:val="center"/>
          </w:tcPr>
          <w:p w14:paraId="45F57B9D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7594180A" w14:textId="77777777" w:rsidR="00047C0E" w:rsidRPr="00047C0E" w:rsidRDefault="00047C0E" w:rsidP="00CB058D">
            <w:pPr>
              <w:rPr>
                <w:bCs/>
                <w:color w:val="000000" w:themeColor="text1"/>
                <w:szCs w:val="28"/>
              </w:rPr>
            </w:pPr>
            <w:proofErr w:type="spellStart"/>
            <w:r w:rsidRPr="00047C0E">
              <w:rPr>
                <w:bCs/>
                <w:color w:val="000000" w:themeColor="text1"/>
                <w:szCs w:val="28"/>
              </w:rPr>
              <w:t>Перенижко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 xml:space="preserve"> Даниил Константинович, магистрант, ФГБОУ ВО 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</w:t>
            </w:r>
          </w:p>
          <w:p w14:paraId="4D6B27F3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bCs/>
                <w:color w:val="000000" w:themeColor="text1"/>
                <w:szCs w:val="28"/>
              </w:rPr>
              <w:t>Смирнов Алексей Викторович, магистрант, ФГБОУ ВО 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</w:t>
            </w:r>
          </w:p>
        </w:tc>
      </w:tr>
      <w:tr w:rsidR="00047C0E" w:rsidRPr="00047C0E" w14:paraId="4D13384A" w14:textId="77777777" w:rsidTr="00CB058D">
        <w:tc>
          <w:tcPr>
            <w:tcW w:w="567" w:type="dxa"/>
            <w:vAlign w:val="center"/>
          </w:tcPr>
          <w:p w14:paraId="4B9990F2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5D5A81AF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«Путешествие по городам России»</w:t>
            </w:r>
          </w:p>
        </w:tc>
        <w:tc>
          <w:tcPr>
            <w:tcW w:w="1843" w:type="dxa"/>
            <w:vAlign w:val="center"/>
          </w:tcPr>
          <w:p w14:paraId="742DF462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История</w:t>
            </w:r>
          </w:p>
        </w:tc>
        <w:tc>
          <w:tcPr>
            <w:tcW w:w="992" w:type="dxa"/>
            <w:vAlign w:val="center"/>
          </w:tcPr>
          <w:p w14:paraId="22053D54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6-8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3E0E7E62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Селезнева Ольга Александровна, педагог-организатор ГБУ ДО КК «Центр развития одаренности»</w:t>
            </w:r>
          </w:p>
        </w:tc>
      </w:tr>
      <w:tr w:rsidR="00047C0E" w:rsidRPr="00047C0E" w14:paraId="13311472" w14:textId="77777777" w:rsidTr="00CB058D">
        <w:trPr>
          <w:trHeight w:val="1110"/>
        </w:trPr>
        <w:tc>
          <w:tcPr>
            <w:tcW w:w="567" w:type="dxa"/>
            <w:vAlign w:val="center"/>
          </w:tcPr>
          <w:p w14:paraId="75633BAE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7AF58961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«Обществознание для начинающих»</w:t>
            </w:r>
          </w:p>
        </w:tc>
        <w:tc>
          <w:tcPr>
            <w:tcW w:w="1843" w:type="dxa"/>
            <w:vAlign w:val="center"/>
          </w:tcPr>
          <w:p w14:paraId="38A44227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Обществознание</w:t>
            </w:r>
          </w:p>
        </w:tc>
        <w:tc>
          <w:tcPr>
            <w:tcW w:w="992" w:type="dxa"/>
            <w:vAlign w:val="center"/>
          </w:tcPr>
          <w:p w14:paraId="108AAC03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7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32F59A66" w14:textId="77777777" w:rsidR="00047C0E" w:rsidRPr="00047C0E" w:rsidRDefault="00047C0E" w:rsidP="00CB058D">
            <w:pPr>
              <w:rPr>
                <w:bCs/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Преподаватель: Ткачева Дарья Андреевна, студентка 2 курса факультета свободных искусств и наук Санкт-Петербургского государственного университета.</w:t>
            </w:r>
          </w:p>
        </w:tc>
      </w:tr>
      <w:tr w:rsidR="00047C0E" w:rsidRPr="00047C0E" w14:paraId="6117818D" w14:textId="77777777" w:rsidTr="00CB058D">
        <w:trPr>
          <w:trHeight w:val="1283"/>
        </w:trPr>
        <w:tc>
          <w:tcPr>
            <w:tcW w:w="567" w:type="dxa"/>
            <w:vAlign w:val="center"/>
          </w:tcPr>
          <w:p w14:paraId="5CEA27A3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1DFF8A55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«Обществознание — это просто»</w:t>
            </w:r>
          </w:p>
        </w:tc>
        <w:tc>
          <w:tcPr>
            <w:tcW w:w="1843" w:type="dxa"/>
            <w:vAlign w:val="center"/>
          </w:tcPr>
          <w:p w14:paraId="6F6AAADB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Обществознание</w:t>
            </w:r>
          </w:p>
        </w:tc>
        <w:tc>
          <w:tcPr>
            <w:tcW w:w="992" w:type="dxa"/>
            <w:vAlign w:val="center"/>
          </w:tcPr>
          <w:p w14:paraId="6A297470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5364E7A5" w14:textId="77777777" w:rsidR="00047C0E" w:rsidRPr="00047C0E" w:rsidRDefault="00047C0E" w:rsidP="00CB058D">
            <w:pPr>
              <w:rPr>
                <w:bCs/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Преподаватель: </w:t>
            </w:r>
            <w:proofErr w:type="spellStart"/>
            <w:r w:rsidRPr="00047C0E">
              <w:rPr>
                <w:color w:val="000000" w:themeColor="text1"/>
                <w:szCs w:val="28"/>
              </w:rPr>
              <w:t>Демидкина</w:t>
            </w:r>
            <w:proofErr w:type="spellEnd"/>
            <w:r w:rsidRPr="00047C0E">
              <w:rPr>
                <w:color w:val="000000" w:themeColor="text1"/>
                <w:szCs w:val="28"/>
              </w:rPr>
              <w:t xml:space="preserve"> Елена Евгеньевна, 2 курс факультета истории, социологии и международных отношений ФГБОУ ВО ««</w:t>
            </w:r>
            <w:proofErr w:type="spellStart"/>
            <w:r w:rsidRPr="00047C0E">
              <w:rPr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color w:val="000000" w:themeColor="text1"/>
                <w:szCs w:val="28"/>
              </w:rPr>
              <w:t>»</w:t>
            </w:r>
          </w:p>
        </w:tc>
      </w:tr>
      <w:tr w:rsidR="00047C0E" w:rsidRPr="00047C0E" w14:paraId="56414A1E" w14:textId="77777777" w:rsidTr="00CB058D">
        <w:tc>
          <w:tcPr>
            <w:tcW w:w="567" w:type="dxa"/>
            <w:vAlign w:val="center"/>
          </w:tcPr>
          <w:p w14:paraId="5DD1EB8B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59460DDC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«Путешествие в мир русской грамоты»</w:t>
            </w:r>
          </w:p>
        </w:tc>
        <w:tc>
          <w:tcPr>
            <w:tcW w:w="1843" w:type="dxa"/>
            <w:vAlign w:val="center"/>
          </w:tcPr>
          <w:p w14:paraId="6F8E8D02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Русский язык</w:t>
            </w:r>
          </w:p>
        </w:tc>
        <w:tc>
          <w:tcPr>
            <w:tcW w:w="992" w:type="dxa"/>
            <w:vAlign w:val="center"/>
          </w:tcPr>
          <w:p w14:paraId="4AC468A2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4-6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6BEEDFB2" w14:textId="77777777" w:rsidR="00047C0E" w:rsidRPr="00047C0E" w:rsidRDefault="00047C0E" w:rsidP="00CB058D">
            <w:pPr>
              <w:rPr>
                <w:bCs/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Волкова Роза Александровна, кандидат филологических наук, доцент, </w:t>
            </w:r>
            <w:r w:rsidRPr="00047C0E">
              <w:rPr>
                <w:bCs/>
                <w:color w:val="000000" w:themeColor="text1"/>
                <w:szCs w:val="28"/>
              </w:rPr>
              <w:t>ФГБОУ ВО 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»;</w:t>
            </w:r>
          </w:p>
          <w:p w14:paraId="4608AF7E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Остапенко Елизавета Николаевна, преподаватель кафедры современного русского языка </w:t>
            </w:r>
            <w:r w:rsidRPr="00047C0E">
              <w:rPr>
                <w:bCs/>
                <w:color w:val="000000" w:themeColor="text1"/>
                <w:szCs w:val="28"/>
              </w:rPr>
              <w:t>ФГБОУ ВО 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</w:t>
            </w:r>
          </w:p>
        </w:tc>
      </w:tr>
      <w:tr w:rsidR="00047C0E" w:rsidRPr="00047C0E" w14:paraId="42CA1C2E" w14:textId="77777777" w:rsidTr="00CB058D">
        <w:tc>
          <w:tcPr>
            <w:tcW w:w="567" w:type="dxa"/>
            <w:vAlign w:val="center"/>
          </w:tcPr>
          <w:p w14:paraId="21C53678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25C75DB5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«Конструирование электронных устройств на примере платформы </w:t>
            </w:r>
            <w:proofErr w:type="spellStart"/>
            <w:r w:rsidRPr="00047C0E">
              <w:rPr>
                <w:color w:val="000000" w:themeColor="text1"/>
                <w:szCs w:val="28"/>
              </w:rPr>
              <w:t>Arduino</w:t>
            </w:r>
            <w:proofErr w:type="spellEnd"/>
            <w:r w:rsidRPr="00047C0E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843" w:type="dxa"/>
            <w:vAlign w:val="center"/>
          </w:tcPr>
          <w:p w14:paraId="6C62A080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Физика, информатика (робототехника)</w:t>
            </w:r>
          </w:p>
        </w:tc>
        <w:tc>
          <w:tcPr>
            <w:tcW w:w="992" w:type="dxa"/>
            <w:vAlign w:val="center"/>
          </w:tcPr>
          <w:p w14:paraId="1EB42DBC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5-8</w:t>
            </w:r>
            <w:r w:rsidRPr="00047C0E">
              <w:rPr>
                <w:color w:val="000000" w:themeColor="text1"/>
                <w:szCs w:val="28"/>
                <w:lang w:val="en-US"/>
              </w:rPr>
              <w:t xml:space="preserve">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014B5A0C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proofErr w:type="spellStart"/>
            <w:r w:rsidRPr="00047C0E">
              <w:rPr>
                <w:color w:val="000000" w:themeColor="text1"/>
                <w:szCs w:val="28"/>
              </w:rPr>
              <w:t>Кисляк</w:t>
            </w:r>
            <w:proofErr w:type="spellEnd"/>
            <w:r w:rsidRPr="00047C0E">
              <w:rPr>
                <w:color w:val="000000" w:themeColor="text1"/>
                <w:szCs w:val="28"/>
              </w:rPr>
              <w:t xml:space="preserve"> Алексей Наумович, преподаватель технических дисциплин, Клуб одаренных детей «Матрица»</w:t>
            </w:r>
          </w:p>
        </w:tc>
      </w:tr>
      <w:tr w:rsidR="00047C0E" w:rsidRPr="00047C0E" w14:paraId="69F470D5" w14:textId="77777777" w:rsidTr="00CB058D">
        <w:tc>
          <w:tcPr>
            <w:tcW w:w="567" w:type="dxa"/>
            <w:vAlign w:val="center"/>
          </w:tcPr>
          <w:p w14:paraId="5EA7F5CA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6C8D2CF5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«Знакомьтесь, Химия!»</w:t>
            </w:r>
          </w:p>
        </w:tc>
        <w:tc>
          <w:tcPr>
            <w:tcW w:w="1843" w:type="dxa"/>
            <w:vAlign w:val="center"/>
          </w:tcPr>
          <w:p w14:paraId="7F02A664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Химия</w:t>
            </w:r>
          </w:p>
        </w:tc>
        <w:tc>
          <w:tcPr>
            <w:tcW w:w="992" w:type="dxa"/>
            <w:vAlign w:val="center"/>
          </w:tcPr>
          <w:p w14:paraId="23B6400B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7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21C3A743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Дахно Полина Григорьевна,</w:t>
            </w:r>
            <w:r w:rsidRPr="00047C0E">
              <w:rPr>
                <w:bCs/>
                <w:color w:val="000000" w:themeColor="text1"/>
                <w:szCs w:val="28"/>
              </w:rPr>
              <w:t xml:space="preserve"> студентка 4 курса ФГБОУ ВО ««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</w:t>
            </w:r>
          </w:p>
        </w:tc>
      </w:tr>
      <w:tr w:rsidR="00047C0E" w:rsidRPr="00047C0E" w14:paraId="0C2224ED" w14:textId="77777777" w:rsidTr="00CB058D">
        <w:tc>
          <w:tcPr>
            <w:tcW w:w="567" w:type="dxa"/>
            <w:vAlign w:val="center"/>
          </w:tcPr>
          <w:p w14:paraId="61997DC2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587A6845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«Начальные основы химии»</w:t>
            </w:r>
          </w:p>
        </w:tc>
        <w:tc>
          <w:tcPr>
            <w:tcW w:w="1843" w:type="dxa"/>
            <w:vAlign w:val="center"/>
          </w:tcPr>
          <w:p w14:paraId="6AFF1560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Химия</w:t>
            </w:r>
          </w:p>
        </w:tc>
        <w:tc>
          <w:tcPr>
            <w:tcW w:w="992" w:type="dxa"/>
            <w:vAlign w:val="center"/>
          </w:tcPr>
          <w:p w14:paraId="56E3FCCF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036671A3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proofErr w:type="spellStart"/>
            <w:r w:rsidRPr="00047C0E">
              <w:rPr>
                <w:bCs/>
                <w:color w:val="000000" w:themeColor="text1"/>
                <w:szCs w:val="28"/>
              </w:rPr>
              <w:t>Офлиди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 xml:space="preserve"> Алексей Иванович, доцент кафедры общей, неорганической химии и ИВТ в химии ФГБОУ ВО 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», кандидат химических наук</w:t>
            </w:r>
          </w:p>
        </w:tc>
      </w:tr>
      <w:tr w:rsidR="00047C0E" w:rsidRPr="00047C0E" w14:paraId="28C27C76" w14:textId="77777777" w:rsidTr="00CB058D">
        <w:tc>
          <w:tcPr>
            <w:tcW w:w="567" w:type="dxa"/>
            <w:vAlign w:val="center"/>
          </w:tcPr>
          <w:p w14:paraId="14EF601B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3E46B4A4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«Шахматы для начинающих»</w:t>
            </w:r>
          </w:p>
        </w:tc>
        <w:tc>
          <w:tcPr>
            <w:tcW w:w="1843" w:type="dxa"/>
            <w:vAlign w:val="center"/>
          </w:tcPr>
          <w:p w14:paraId="398CC056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Шахматы</w:t>
            </w:r>
          </w:p>
        </w:tc>
        <w:tc>
          <w:tcPr>
            <w:tcW w:w="992" w:type="dxa"/>
            <w:vAlign w:val="center"/>
          </w:tcPr>
          <w:p w14:paraId="67BB6507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5-8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1B1FA9D1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bCs/>
                <w:color w:val="000000" w:themeColor="text1"/>
                <w:szCs w:val="28"/>
              </w:rPr>
              <w:t>Куликов Степан Викторович, преподаватель, Клуб одаренных детей  «Матрица»</w:t>
            </w:r>
          </w:p>
        </w:tc>
      </w:tr>
      <w:tr w:rsidR="00047C0E" w:rsidRPr="00047C0E" w14:paraId="0059F7F2" w14:textId="77777777" w:rsidTr="00CB058D">
        <w:tc>
          <w:tcPr>
            <w:tcW w:w="567" w:type="dxa"/>
            <w:vAlign w:val="center"/>
          </w:tcPr>
          <w:p w14:paraId="482D83EC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152AD266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«Познавательная экология»</w:t>
            </w:r>
          </w:p>
        </w:tc>
        <w:tc>
          <w:tcPr>
            <w:tcW w:w="1843" w:type="dxa"/>
            <w:vAlign w:val="center"/>
          </w:tcPr>
          <w:p w14:paraId="26D6487B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Экология</w:t>
            </w:r>
          </w:p>
        </w:tc>
        <w:tc>
          <w:tcPr>
            <w:tcW w:w="992" w:type="dxa"/>
            <w:vAlign w:val="center"/>
          </w:tcPr>
          <w:p w14:paraId="05A75DB8" w14:textId="17C24963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7-8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00C316D1" w14:textId="77777777" w:rsidR="00047C0E" w:rsidRPr="00047C0E" w:rsidRDefault="00047C0E" w:rsidP="00CB058D">
            <w:pPr>
              <w:rPr>
                <w:bCs/>
                <w:color w:val="000000" w:themeColor="text1"/>
                <w:szCs w:val="28"/>
              </w:rPr>
            </w:pPr>
            <w:proofErr w:type="spellStart"/>
            <w:r w:rsidRPr="00047C0E">
              <w:rPr>
                <w:bCs/>
                <w:color w:val="000000" w:themeColor="text1"/>
                <w:szCs w:val="28"/>
              </w:rPr>
              <w:t>Гавря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 xml:space="preserve"> Анастасия Вадимовна, магистр экологии и природопользования ФГБОУ ВО ««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»;</w:t>
            </w:r>
          </w:p>
          <w:p w14:paraId="574F0187" w14:textId="77777777" w:rsidR="00047C0E" w:rsidRPr="00047C0E" w:rsidRDefault="00047C0E" w:rsidP="00CB058D">
            <w:pPr>
              <w:rPr>
                <w:bCs/>
                <w:color w:val="000000" w:themeColor="text1"/>
                <w:szCs w:val="28"/>
              </w:rPr>
            </w:pPr>
            <w:proofErr w:type="spellStart"/>
            <w:r w:rsidRPr="00047C0E">
              <w:rPr>
                <w:bCs/>
                <w:color w:val="000000" w:themeColor="text1"/>
                <w:szCs w:val="28"/>
              </w:rPr>
              <w:t>Муквич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 xml:space="preserve"> Екатерина Сергеевна, магистрант ФГБОУ ВО 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»;</w:t>
            </w:r>
          </w:p>
          <w:p w14:paraId="0CFA7B54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bCs/>
                <w:color w:val="000000" w:themeColor="text1"/>
                <w:szCs w:val="28"/>
              </w:rPr>
              <w:t>Руденко Илья Владимирович, магистрант ФГБОУ ВО 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».</w:t>
            </w:r>
          </w:p>
        </w:tc>
      </w:tr>
      <w:tr w:rsidR="00047C0E" w:rsidRPr="00047C0E" w14:paraId="4BB8E43E" w14:textId="77777777" w:rsidTr="00CB058D">
        <w:tc>
          <w:tcPr>
            <w:tcW w:w="567" w:type="dxa"/>
            <w:vAlign w:val="center"/>
          </w:tcPr>
          <w:p w14:paraId="1689BBC2" w14:textId="77777777" w:rsidR="00047C0E" w:rsidRPr="00047C0E" w:rsidRDefault="00047C0E" w:rsidP="00CB058D">
            <w:pPr>
              <w:numPr>
                <w:ilvl w:val="0"/>
                <w:numId w:val="1"/>
              </w:numPr>
              <w:rPr>
                <w:color w:val="000000" w:themeColor="text1"/>
                <w:szCs w:val="28"/>
              </w:rPr>
            </w:pPr>
          </w:p>
        </w:tc>
        <w:tc>
          <w:tcPr>
            <w:tcW w:w="2269" w:type="dxa"/>
            <w:vAlign w:val="center"/>
          </w:tcPr>
          <w:p w14:paraId="3CF4C7D6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«Финансовая грамотность в бытовых вопросах»</w:t>
            </w:r>
          </w:p>
        </w:tc>
        <w:tc>
          <w:tcPr>
            <w:tcW w:w="1843" w:type="dxa"/>
            <w:vAlign w:val="center"/>
          </w:tcPr>
          <w:p w14:paraId="15A33418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Экономика</w:t>
            </w:r>
          </w:p>
        </w:tc>
        <w:tc>
          <w:tcPr>
            <w:tcW w:w="992" w:type="dxa"/>
            <w:vAlign w:val="center"/>
          </w:tcPr>
          <w:p w14:paraId="3112301F" w14:textId="77777777" w:rsidR="00047C0E" w:rsidRPr="00047C0E" w:rsidRDefault="00047C0E" w:rsidP="00CB058D">
            <w:pPr>
              <w:jc w:val="center"/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 xml:space="preserve">8 </w:t>
            </w:r>
            <w:proofErr w:type="spellStart"/>
            <w:r w:rsidRPr="00047C0E">
              <w:rPr>
                <w:color w:val="000000" w:themeColor="text1"/>
                <w:szCs w:val="28"/>
              </w:rPr>
              <w:t>кл</w:t>
            </w:r>
            <w:proofErr w:type="spellEnd"/>
            <w:r w:rsidRPr="00047C0E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819" w:type="dxa"/>
            <w:vAlign w:val="center"/>
          </w:tcPr>
          <w:p w14:paraId="21CCDFF8" w14:textId="77777777" w:rsidR="00047C0E" w:rsidRPr="00047C0E" w:rsidRDefault="00047C0E" w:rsidP="00CB058D">
            <w:pPr>
              <w:rPr>
                <w:color w:val="000000" w:themeColor="text1"/>
                <w:szCs w:val="28"/>
              </w:rPr>
            </w:pPr>
            <w:proofErr w:type="spellStart"/>
            <w:r w:rsidRPr="00047C0E">
              <w:rPr>
                <w:color w:val="000000" w:themeColor="text1"/>
                <w:szCs w:val="28"/>
              </w:rPr>
              <w:t>Ерок</w:t>
            </w:r>
            <w:proofErr w:type="spellEnd"/>
            <w:r w:rsidRPr="00047C0E">
              <w:rPr>
                <w:color w:val="000000" w:themeColor="text1"/>
                <w:szCs w:val="28"/>
              </w:rPr>
              <w:t xml:space="preserve"> Андрей Дмитриевич, д</w:t>
            </w:r>
            <w:r w:rsidRPr="00047C0E">
              <w:rPr>
                <w:bCs/>
                <w:color w:val="000000" w:themeColor="text1"/>
                <w:szCs w:val="28"/>
              </w:rPr>
              <w:t>оцент кафедры мировой экономики и менеджмента экономического факультета ФГБОУ ВО ««</w:t>
            </w:r>
            <w:proofErr w:type="spellStart"/>
            <w:r w:rsidRPr="00047C0E">
              <w:rPr>
                <w:bCs/>
                <w:color w:val="000000" w:themeColor="text1"/>
                <w:szCs w:val="28"/>
              </w:rPr>
              <w:t>КубГУ</w:t>
            </w:r>
            <w:proofErr w:type="spellEnd"/>
            <w:r w:rsidRPr="00047C0E">
              <w:rPr>
                <w:bCs/>
                <w:color w:val="000000" w:themeColor="text1"/>
                <w:szCs w:val="28"/>
              </w:rPr>
              <w:t>», кандидат экономических наук</w:t>
            </w:r>
          </w:p>
        </w:tc>
      </w:tr>
    </w:tbl>
    <w:p w14:paraId="0F18EC61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4A30EE26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22D0863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A2A5E12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667C09E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AE53F5A" w14:textId="77777777" w:rsidR="00047C0E" w:rsidRPr="00047C0E" w:rsidRDefault="00047C0E" w:rsidP="00047C0E">
      <w:pPr>
        <w:rPr>
          <w:color w:val="000000" w:themeColor="text1"/>
          <w:szCs w:val="28"/>
        </w:rPr>
      </w:pPr>
    </w:p>
    <w:tbl>
      <w:tblPr>
        <w:tblStyle w:val="ad"/>
        <w:tblpPr w:leftFromText="180" w:rightFromText="180" w:vertAnchor="text" w:horzAnchor="margin" w:tblpXSpec="right" w:tblpY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</w:tblGrid>
      <w:tr w:rsidR="00047C0E" w:rsidRPr="00047C0E" w14:paraId="079BA608" w14:textId="77777777" w:rsidTr="00CD668D">
        <w:tc>
          <w:tcPr>
            <w:tcW w:w="4532" w:type="dxa"/>
          </w:tcPr>
          <w:p w14:paraId="37BC1951" w14:textId="77777777" w:rsidR="00047C0E" w:rsidRPr="00047C0E" w:rsidRDefault="00047C0E" w:rsidP="00047C0E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Приложение 2</w:t>
            </w:r>
          </w:p>
          <w:p w14:paraId="23004AF7" w14:textId="77777777" w:rsidR="00CB058D" w:rsidRPr="00CB058D" w:rsidRDefault="00CB058D" w:rsidP="00CB058D">
            <w:pPr>
              <w:rPr>
                <w:color w:val="000000" w:themeColor="text1"/>
                <w:szCs w:val="28"/>
              </w:rPr>
            </w:pPr>
            <w:r w:rsidRPr="00CB058D">
              <w:rPr>
                <w:color w:val="000000" w:themeColor="text1"/>
                <w:szCs w:val="28"/>
              </w:rPr>
              <w:t>к письму министерства образования, науки и молодежной политики Краснодарского края</w:t>
            </w:r>
          </w:p>
          <w:p w14:paraId="4789AC16" w14:textId="77777777" w:rsidR="00047C0E" w:rsidRPr="00047C0E" w:rsidRDefault="00047C0E" w:rsidP="00047C0E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от______________№__________</w:t>
            </w:r>
          </w:p>
        </w:tc>
      </w:tr>
    </w:tbl>
    <w:p w14:paraId="793D32CE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3BD307FD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9E65831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04D21D21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0BB43FDA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1D023EE7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16358E99" w14:textId="77777777" w:rsidR="00CB058D" w:rsidRDefault="00CB058D" w:rsidP="00CB058D">
      <w:pPr>
        <w:jc w:val="center"/>
        <w:rPr>
          <w:color w:val="000000" w:themeColor="text1"/>
          <w:szCs w:val="28"/>
        </w:rPr>
      </w:pPr>
    </w:p>
    <w:p w14:paraId="30BCDE9A" w14:textId="77777777" w:rsidR="00CB058D" w:rsidRDefault="00CB058D" w:rsidP="00CB058D">
      <w:pPr>
        <w:jc w:val="center"/>
        <w:rPr>
          <w:color w:val="000000" w:themeColor="text1"/>
          <w:szCs w:val="28"/>
        </w:rPr>
      </w:pPr>
    </w:p>
    <w:p w14:paraId="7A33D9F0" w14:textId="1FAC516F" w:rsidR="00047C0E" w:rsidRPr="00047C0E" w:rsidRDefault="00047C0E" w:rsidP="00CB058D">
      <w:pPr>
        <w:jc w:val="center"/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Пошаговая инструкция регистрации на краткосрочные онлайн-курсы</w:t>
      </w:r>
    </w:p>
    <w:p w14:paraId="323CCAF8" w14:textId="77777777" w:rsidR="00047C0E" w:rsidRPr="00047C0E" w:rsidRDefault="00047C0E" w:rsidP="00CB058D">
      <w:pPr>
        <w:jc w:val="center"/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«Умные каникулы»</w:t>
      </w:r>
    </w:p>
    <w:p w14:paraId="61434C75" w14:textId="58B4742A" w:rsidR="00047C0E" w:rsidRDefault="00047C0E" w:rsidP="00047C0E">
      <w:pPr>
        <w:rPr>
          <w:color w:val="000000" w:themeColor="text1"/>
          <w:szCs w:val="28"/>
        </w:rPr>
      </w:pPr>
    </w:p>
    <w:p w14:paraId="6DD8FF77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</w:rPr>
        <w:t>Шаг 1. </w:t>
      </w:r>
      <w:r w:rsidRPr="00047C0E">
        <w:rPr>
          <w:color w:val="000000" w:themeColor="text1"/>
          <w:szCs w:val="28"/>
        </w:rPr>
        <w:t>Зайти на сайт «Центр развития одаренности» используя поисковую строку браузера или перейдя по ссылке </w:t>
      </w:r>
      <w:hyperlink r:id="rId8" w:history="1">
        <w:r w:rsidRPr="00047C0E">
          <w:rPr>
            <w:rStyle w:val="a3"/>
            <w:szCs w:val="28"/>
          </w:rPr>
          <w:t>http://www.cdodd.ru/</w:t>
        </w:r>
      </w:hyperlink>
      <w:r w:rsidRPr="00047C0E">
        <w:rPr>
          <w:color w:val="000000" w:themeColor="text1"/>
          <w:szCs w:val="28"/>
        </w:rPr>
        <w:t xml:space="preserve"> </w:t>
      </w:r>
    </w:p>
    <w:p w14:paraId="38CD65B4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3AC36C67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noProof/>
          <w:color w:val="000000" w:themeColor="text1"/>
          <w:szCs w:val="28"/>
        </w:rPr>
        <w:drawing>
          <wp:inline distT="0" distB="0" distL="0" distR="0" wp14:anchorId="4425A747" wp14:editId="738F1DC4">
            <wp:extent cx="3623310" cy="208649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навигатор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15"/>
                    <a:stretch/>
                  </pic:blipFill>
                  <pic:spPr bwMode="auto">
                    <a:xfrm>
                      <a:off x="0" y="0"/>
                      <a:ext cx="3625791" cy="20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2863A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58464F8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 </w:t>
      </w:r>
    </w:p>
    <w:p w14:paraId="63224859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</w:rPr>
        <w:t xml:space="preserve">Шаг 2.  </w:t>
      </w:r>
      <w:r w:rsidRPr="00047C0E">
        <w:rPr>
          <w:color w:val="000000" w:themeColor="text1"/>
          <w:szCs w:val="28"/>
        </w:rPr>
        <w:t>Перейти по ссылке на баннере или по ссылке на «Умные каникулы» из главного меню. Далее из этого раздела по ссылке Регистрация на «Умные каникулы»</w:t>
      </w:r>
    </w:p>
    <w:p w14:paraId="353E5866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br/>
      </w:r>
      <w:r w:rsidRPr="00047C0E">
        <w:rPr>
          <w:noProof/>
          <w:color w:val="000000" w:themeColor="text1"/>
          <w:szCs w:val="28"/>
        </w:rPr>
        <w:drawing>
          <wp:inline distT="0" distB="0" distL="0" distR="0" wp14:anchorId="5475D346" wp14:editId="2A87466B">
            <wp:extent cx="3609975" cy="2552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2" t="760" r="10494"/>
                    <a:stretch/>
                  </pic:blipFill>
                  <pic:spPr bwMode="auto">
                    <a:xfrm>
                      <a:off x="0" y="0"/>
                      <a:ext cx="3624885" cy="25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20145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3C1C17A5" w14:textId="77777777" w:rsidR="00CB058D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lastRenderedPageBreak/>
        <w:t> </w:t>
      </w:r>
    </w:p>
    <w:p w14:paraId="1A878118" w14:textId="7BB3CF13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</w:rPr>
        <w:t>Шаг 3. </w:t>
      </w:r>
      <w:r w:rsidRPr="00047C0E">
        <w:rPr>
          <w:color w:val="000000" w:themeColor="text1"/>
          <w:szCs w:val="28"/>
        </w:rPr>
        <w:t>Заполнить все обязательные поля в регистрационной форме:</w:t>
      </w:r>
    </w:p>
    <w:p w14:paraId="5B704511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noProof/>
          <w:color w:val="000000" w:themeColor="text1"/>
          <w:szCs w:val="28"/>
        </w:rPr>
        <w:drawing>
          <wp:inline distT="0" distB="0" distL="0" distR="0" wp14:anchorId="2707093C" wp14:editId="53FA1657">
            <wp:extent cx="6189134" cy="469900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416" r="47682" b="22487"/>
                    <a:stretch/>
                  </pic:blipFill>
                  <pic:spPr bwMode="auto">
                    <a:xfrm>
                      <a:off x="0" y="0"/>
                      <a:ext cx="6217211" cy="47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684B9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63EEAE75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7007F0F5" w14:textId="77777777" w:rsidR="00CB058D" w:rsidRDefault="00CB058D" w:rsidP="00047C0E">
      <w:pPr>
        <w:rPr>
          <w:color w:val="000000" w:themeColor="text1"/>
          <w:szCs w:val="28"/>
        </w:rPr>
      </w:pPr>
    </w:p>
    <w:p w14:paraId="56A7A514" w14:textId="349C6CD5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личный e-</w:t>
      </w:r>
      <w:proofErr w:type="spellStart"/>
      <w:r w:rsidRPr="00047C0E">
        <w:rPr>
          <w:color w:val="000000" w:themeColor="text1"/>
          <w:szCs w:val="28"/>
        </w:rPr>
        <w:t>mail</w:t>
      </w:r>
      <w:proofErr w:type="spellEnd"/>
      <w:r w:rsidRPr="00047C0E">
        <w:rPr>
          <w:color w:val="000000" w:themeColor="text1"/>
          <w:szCs w:val="28"/>
        </w:rPr>
        <w:t xml:space="preserve"> обучающегося для связи</w:t>
      </w:r>
    </w:p>
    <w:p w14:paraId="7874E3A7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муниципальное образование (выбрать нужный из выпадающего списка);</w:t>
      </w:r>
    </w:p>
    <w:p w14:paraId="374E7362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школа (выбрать нужную из выпадающего списка);</w:t>
      </w:r>
    </w:p>
    <w:p w14:paraId="57AD37DD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фамилию, имя, отчество;</w:t>
      </w:r>
    </w:p>
    <w:p w14:paraId="2B44FB25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в каком классе обучались в 2021-2022 году (выбрать из выпадающего списка);</w:t>
      </w:r>
    </w:p>
    <w:p w14:paraId="10637676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номер мобильного телефона для связи (одного из родителей);</w:t>
      </w:r>
    </w:p>
    <w:p w14:paraId="52C4534D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номер мобильного телефона для связи (школьника);</w:t>
      </w:r>
    </w:p>
    <w:p w14:paraId="50BC80EC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загрузить скан заявление-согласия на обработку персональных данных</w:t>
      </w:r>
    </w:p>
    <w:p w14:paraId="6AAAB04E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нажать кнопку отправить форму.</w:t>
      </w:r>
      <w:r w:rsidRPr="00047C0E">
        <w:rPr>
          <w:b/>
          <w:bCs/>
          <w:color w:val="000000" w:themeColor="text1"/>
          <w:szCs w:val="28"/>
        </w:rPr>
        <w:br w:type="page"/>
      </w:r>
    </w:p>
    <w:p w14:paraId="313A809F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</w:rPr>
        <w:lastRenderedPageBreak/>
        <w:t xml:space="preserve">Шаг 4.  </w:t>
      </w:r>
      <w:r w:rsidRPr="00047C0E">
        <w:rPr>
          <w:color w:val="000000" w:themeColor="text1"/>
          <w:szCs w:val="28"/>
        </w:rPr>
        <w:t xml:space="preserve">Если ребенок удачно зарегистрировался, то он получит на электронную почту информацию об успешной регистрации. </w:t>
      </w:r>
    </w:p>
    <w:p w14:paraId="19CF56D4" w14:textId="77777777" w:rsidR="00CD668D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 xml:space="preserve">Учебные занятия будут проходить в дистанционном режиме через программу </w:t>
      </w:r>
      <w:r w:rsidRPr="00047C0E">
        <w:rPr>
          <w:color w:val="000000" w:themeColor="text1"/>
          <w:szCs w:val="28"/>
          <w:lang w:val="en-US"/>
        </w:rPr>
        <w:t>Skype</w:t>
      </w:r>
      <w:r w:rsidRPr="00047C0E">
        <w:rPr>
          <w:color w:val="000000" w:themeColor="text1"/>
          <w:szCs w:val="28"/>
        </w:rPr>
        <w:t xml:space="preserve">. </w:t>
      </w:r>
    </w:p>
    <w:p w14:paraId="178D4CD9" w14:textId="77777777" w:rsidR="00CD668D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 xml:space="preserve">Для участия на Курсах школьники должны установить эту программу. </w:t>
      </w:r>
    </w:p>
    <w:p w14:paraId="2C6516E6" w14:textId="4242CBB2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За один-три дня до начала занятий на электронную почту будет прислана ссылка для подключения учащихся к Курсам.</w:t>
      </w:r>
    </w:p>
    <w:p w14:paraId="3D2C45CE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667EB7EA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  <w:lang w:val="en-US"/>
        </w:rPr>
        <w:t>P</w:t>
      </w:r>
      <w:r w:rsidRPr="00047C0E">
        <w:rPr>
          <w:b/>
          <w:bCs/>
          <w:color w:val="000000" w:themeColor="text1"/>
          <w:szCs w:val="28"/>
        </w:rPr>
        <w:t>.</w:t>
      </w:r>
      <w:r w:rsidRPr="00047C0E">
        <w:rPr>
          <w:b/>
          <w:bCs/>
          <w:color w:val="000000" w:themeColor="text1"/>
          <w:szCs w:val="28"/>
          <w:lang w:val="en-US"/>
        </w:rPr>
        <w:t>S</w:t>
      </w:r>
      <w:r w:rsidRPr="00047C0E">
        <w:rPr>
          <w:b/>
          <w:bCs/>
          <w:color w:val="000000" w:themeColor="text1"/>
          <w:szCs w:val="28"/>
        </w:rPr>
        <w:t xml:space="preserve">.  </w:t>
      </w:r>
      <w:r w:rsidRPr="00047C0E">
        <w:rPr>
          <w:color w:val="000000" w:themeColor="text1"/>
          <w:szCs w:val="28"/>
        </w:rPr>
        <w:t xml:space="preserve">Если ссылка для регистрации на Курс не активна, значит, эта группа уже набрана, свободных мест нет. </w:t>
      </w:r>
    </w:p>
    <w:p w14:paraId="2662822C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C28969F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C2713ED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72342D7B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6C1C556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62BC659B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7092E4B1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4E5C3E08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43C489C1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65E58A93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320224F6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1750B900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0ED6015B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42FEB70E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40C17A5D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980194D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2577ECF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11A88AE4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09E50F71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338E27E3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6F9CEE07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72647614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1312E111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6511022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7EE4C2B6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90EC292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364B17A8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79D75FD8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684DD2D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4225DCFE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419BC75A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103BA1B0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AB6962E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9AC5A39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40E0BAE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39E2FD49" w14:textId="77777777" w:rsidR="00047C0E" w:rsidRPr="00047C0E" w:rsidRDefault="00047C0E" w:rsidP="00047C0E">
      <w:pPr>
        <w:rPr>
          <w:color w:val="000000" w:themeColor="text1"/>
          <w:szCs w:val="28"/>
        </w:rPr>
      </w:pPr>
    </w:p>
    <w:tbl>
      <w:tblPr>
        <w:tblStyle w:val="ad"/>
        <w:tblpPr w:leftFromText="180" w:rightFromText="180" w:vertAnchor="text" w:horzAnchor="margin" w:tblpXSpec="right" w:tblpY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</w:tblGrid>
      <w:tr w:rsidR="00047C0E" w:rsidRPr="00047C0E" w14:paraId="63802585" w14:textId="77777777" w:rsidTr="00CD668D">
        <w:tc>
          <w:tcPr>
            <w:tcW w:w="4532" w:type="dxa"/>
          </w:tcPr>
          <w:p w14:paraId="541BA2A6" w14:textId="77777777" w:rsidR="00047C0E" w:rsidRPr="00047C0E" w:rsidRDefault="00047C0E" w:rsidP="00047C0E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Приложение 3</w:t>
            </w:r>
          </w:p>
          <w:p w14:paraId="0133E90F" w14:textId="77777777" w:rsidR="00CB058D" w:rsidRPr="00CB058D" w:rsidRDefault="00CB058D" w:rsidP="00CB058D">
            <w:pPr>
              <w:rPr>
                <w:color w:val="000000" w:themeColor="text1"/>
                <w:szCs w:val="28"/>
              </w:rPr>
            </w:pPr>
            <w:r w:rsidRPr="00CB058D">
              <w:rPr>
                <w:color w:val="000000" w:themeColor="text1"/>
                <w:szCs w:val="28"/>
              </w:rPr>
              <w:t>к письму министерства образования, науки и молодежной политики Краснодарского края</w:t>
            </w:r>
          </w:p>
          <w:p w14:paraId="6431BF2E" w14:textId="77777777" w:rsidR="00047C0E" w:rsidRPr="00047C0E" w:rsidRDefault="00047C0E" w:rsidP="00047C0E">
            <w:pPr>
              <w:rPr>
                <w:color w:val="000000" w:themeColor="text1"/>
                <w:szCs w:val="28"/>
              </w:rPr>
            </w:pPr>
            <w:r w:rsidRPr="00047C0E">
              <w:rPr>
                <w:color w:val="000000" w:themeColor="text1"/>
                <w:szCs w:val="28"/>
              </w:rPr>
              <w:t>от______________№__________</w:t>
            </w:r>
          </w:p>
        </w:tc>
      </w:tr>
    </w:tbl>
    <w:p w14:paraId="462C490A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BFAE9CA" w14:textId="52261FD3" w:rsidR="00047C0E" w:rsidRDefault="00047C0E" w:rsidP="00047C0E">
      <w:pPr>
        <w:rPr>
          <w:color w:val="000000" w:themeColor="text1"/>
          <w:szCs w:val="28"/>
        </w:rPr>
      </w:pPr>
    </w:p>
    <w:p w14:paraId="1B9FC0AA" w14:textId="5AAEF985" w:rsidR="00CB058D" w:rsidRDefault="00CB058D" w:rsidP="00047C0E">
      <w:pPr>
        <w:rPr>
          <w:color w:val="000000" w:themeColor="text1"/>
          <w:szCs w:val="28"/>
        </w:rPr>
      </w:pPr>
    </w:p>
    <w:p w14:paraId="05A75343" w14:textId="7F31F30C" w:rsidR="00CB058D" w:rsidRDefault="00CB058D" w:rsidP="00047C0E">
      <w:pPr>
        <w:rPr>
          <w:color w:val="000000" w:themeColor="text1"/>
          <w:szCs w:val="28"/>
        </w:rPr>
      </w:pPr>
    </w:p>
    <w:p w14:paraId="3A461F07" w14:textId="582EFF45" w:rsidR="00CB058D" w:rsidRDefault="00CB058D" w:rsidP="00047C0E">
      <w:pPr>
        <w:rPr>
          <w:color w:val="000000" w:themeColor="text1"/>
          <w:szCs w:val="28"/>
        </w:rPr>
      </w:pPr>
    </w:p>
    <w:p w14:paraId="1E03EAB0" w14:textId="174F15A4" w:rsidR="00CB058D" w:rsidRDefault="00CB058D" w:rsidP="00047C0E">
      <w:pPr>
        <w:rPr>
          <w:color w:val="000000" w:themeColor="text1"/>
          <w:szCs w:val="28"/>
        </w:rPr>
      </w:pPr>
    </w:p>
    <w:p w14:paraId="4FFDF4CB" w14:textId="5CA4DCC5" w:rsidR="00CB058D" w:rsidRDefault="00CB058D" w:rsidP="00047C0E">
      <w:pPr>
        <w:rPr>
          <w:color w:val="000000" w:themeColor="text1"/>
          <w:szCs w:val="28"/>
        </w:rPr>
      </w:pPr>
    </w:p>
    <w:p w14:paraId="3BB66748" w14:textId="5FA4F658" w:rsidR="00CB058D" w:rsidRDefault="00CB058D" w:rsidP="00047C0E">
      <w:pPr>
        <w:rPr>
          <w:color w:val="000000" w:themeColor="text1"/>
          <w:szCs w:val="28"/>
        </w:rPr>
      </w:pPr>
    </w:p>
    <w:p w14:paraId="53E7A61A" w14:textId="3B8D35AA" w:rsidR="00047C0E" w:rsidRPr="00047C0E" w:rsidRDefault="00CB058D" w:rsidP="00047C0E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drawing>
          <wp:inline distT="0" distB="0" distL="0" distR="0" wp14:anchorId="548188AC" wp14:editId="08A7FBB5">
            <wp:extent cx="5205094" cy="735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85" cy="737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7C0E" w:rsidRPr="00047C0E" w:rsidSect="00E0105A">
      <w:headerReference w:type="default" r:id="rId13"/>
      <w:headerReference w:type="first" r:id="rId14"/>
      <w:pgSz w:w="11906" w:h="16838"/>
      <w:pgMar w:top="1134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21123" w14:textId="77777777" w:rsidR="00D00A24" w:rsidRDefault="00D00A24" w:rsidP="00112FD6">
      <w:r>
        <w:separator/>
      </w:r>
    </w:p>
  </w:endnote>
  <w:endnote w:type="continuationSeparator" w:id="0">
    <w:p w14:paraId="1CA336BB" w14:textId="77777777" w:rsidR="00D00A24" w:rsidRDefault="00D00A24" w:rsidP="0011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1D4B8" w14:textId="77777777" w:rsidR="00D00A24" w:rsidRDefault="00D00A24" w:rsidP="00112FD6">
      <w:r>
        <w:separator/>
      </w:r>
    </w:p>
  </w:footnote>
  <w:footnote w:type="continuationSeparator" w:id="0">
    <w:p w14:paraId="7BBE5EFE" w14:textId="77777777" w:rsidR="00D00A24" w:rsidRDefault="00D00A24" w:rsidP="00112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2690497"/>
      <w:docPartObj>
        <w:docPartGallery w:val="Page Numbers (Top of Page)"/>
        <w:docPartUnique/>
      </w:docPartObj>
    </w:sdtPr>
    <w:sdtEndPr/>
    <w:sdtContent>
      <w:p w14:paraId="4A727D2E" w14:textId="337B603F" w:rsidR="002434E1" w:rsidRDefault="002434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6B04">
          <w:rPr>
            <w:noProof/>
          </w:rPr>
          <w:t>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E4ECB" w14:textId="47B5A97A" w:rsidR="00512DE8" w:rsidRDefault="00512DE8" w:rsidP="00512DE8">
    <w:pPr>
      <w:pStyle w:val="ae"/>
      <w:jc w:val="right"/>
    </w:pPr>
    <w:r>
      <w:t>ПРОЕКТ</w:t>
    </w:r>
  </w:p>
  <w:p w14:paraId="38DD47D0" w14:textId="77777777" w:rsidR="00E44121" w:rsidRPr="00E44121" w:rsidRDefault="00E44121">
    <w:pPr>
      <w:pStyle w:val="a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61A84"/>
    <w:multiLevelType w:val="hybridMultilevel"/>
    <w:tmpl w:val="DF7637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AE"/>
    <w:rsid w:val="0000306C"/>
    <w:rsid w:val="000039AB"/>
    <w:rsid w:val="000039EA"/>
    <w:rsid w:val="0000567D"/>
    <w:rsid w:val="0003440A"/>
    <w:rsid w:val="000344DF"/>
    <w:rsid w:val="00043058"/>
    <w:rsid w:val="000436AA"/>
    <w:rsid w:val="00047C0E"/>
    <w:rsid w:val="00083C2D"/>
    <w:rsid w:val="00090C5D"/>
    <w:rsid w:val="000D0080"/>
    <w:rsid w:val="000D5EF9"/>
    <w:rsid w:val="000E1402"/>
    <w:rsid w:val="000E208B"/>
    <w:rsid w:val="000E406A"/>
    <w:rsid w:val="000F1B3F"/>
    <w:rsid w:val="000F57AB"/>
    <w:rsid w:val="00112FD6"/>
    <w:rsid w:val="00114971"/>
    <w:rsid w:val="0012656C"/>
    <w:rsid w:val="00135D3E"/>
    <w:rsid w:val="00136FFB"/>
    <w:rsid w:val="00151F4A"/>
    <w:rsid w:val="0015341F"/>
    <w:rsid w:val="00153E93"/>
    <w:rsid w:val="00155551"/>
    <w:rsid w:val="001612A3"/>
    <w:rsid w:val="00166E34"/>
    <w:rsid w:val="00195078"/>
    <w:rsid w:val="001B7CBC"/>
    <w:rsid w:val="001D00AB"/>
    <w:rsid w:val="001D162E"/>
    <w:rsid w:val="001D5903"/>
    <w:rsid w:val="0020082B"/>
    <w:rsid w:val="002043F9"/>
    <w:rsid w:val="00206B04"/>
    <w:rsid w:val="00210B90"/>
    <w:rsid w:val="00214506"/>
    <w:rsid w:val="00214A12"/>
    <w:rsid w:val="00217063"/>
    <w:rsid w:val="002434E1"/>
    <w:rsid w:val="00254488"/>
    <w:rsid w:val="002625DC"/>
    <w:rsid w:val="00263578"/>
    <w:rsid w:val="00266A74"/>
    <w:rsid w:val="0028238E"/>
    <w:rsid w:val="00294100"/>
    <w:rsid w:val="002A2860"/>
    <w:rsid w:val="002A51C7"/>
    <w:rsid w:val="002B3767"/>
    <w:rsid w:val="002E10B8"/>
    <w:rsid w:val="002E3288"/>
    <w:rsid w:val="0030127F"/>
    <w:rsid w:val="00320A7E"/>
    <w:rsid w:val="00332A55"/>
    <w:rsid w:val="0034340A"/>
    <w:rsid w:val="00350407"/>
    <w:rsid w:val="00351DB5"/>
    <w:rsid w:val="00351FD5"/>
    <w:rsid w:val="0035366F"/>
    <w:rsid w:val="003538E7"/>
    <w:rsid w:val="00353933"/>
    <w:rsid w:val="003564D9"/>
    <w:rsid w:val="00362E7A"/>
    <w:rsid w:val="00367A22"/>
    <w:rsid w:val="00374EBB"/>
    <w:rsid w:val="00381965"/>
    <w:rsid w:val="003840B1"/>
    <w:rsid w:val="00395361"/>
    <w:rsid w:val="003A47D1"/>
    <w:rsid w:val="003B0DD0"/>
    <w:rsid w:val="003B20E4"/>
    <w:rsid w:val="003B6CF5"/>
    <w:rsid w:val="003C33DE"/>
    <w:rsid w:val="003C78A9"/>
    <w:rsid w:val="003E5A56"/>
    <w:rsid w:val="003F23EF"/>
    <w:rsid w:val="00403FB1"/>
    <w:rsid w:val="004053FD"/>
    <w:rsid w:val="004114CD"/>
    <w:rsid w:val="004159BB"/>
    <w:rsid w:val="00431991"/>
    <w:rsid w:val="00432F30"/>
    <w:rsid w:val="0044016F"/>
    <w:rsid w:val="004404AA"/>
    <w:rsid w:val="00454089"/>
    <w:rsid w:val="0046090B"/>
    <w:rsid w:val="00471DC1"/>
    <w:rsid w:val="004762DE"/>
    <w:rsid w:val="0049015D"/>
    <w:rsid w:val="00491355"/>
    <w:rsid w:val="00493F70"/>
    <w:rsid w:val="00495E78"/>
    <w:rsid w:val="00496813"/>
    <w:rsid w:val="004A2806"/>
    <w:rsid w:val="004B7D39"/>
    <w:rsid w:val="004F3C25"/>
    <w:rsid w:val="0050692E"/>
    <w:rsid w:val="00512DE8"/>
    <w:rsid w:val="00516846"/>
    <w:rsid w:val="00532BD4"/>
    <w:rsid w:val="00533C12"/>
    <w:rsid w:val="0056334F"/>
    <w:rsid w:val="00570AF3"/>
    <w:rsid w:val="0057161C"/>
    <w:rsid w:val="00591228"/>
    <w:rsid w:val="0059231E"/>
    <w:rsid w:val="00595921"/>
    <w:rsid w:val="005A08AE"/>
    <w:rsid w:val="005A31D6"/>
    <w:rsid w:val="005A4227"/>
    <w:rsid w:val="005C21B0"/>
    <w:rsid w:val="005D024D"/>
    <w:rsid w:val="005F089C"/>
    <w:rsid w:val="00611B6C"/>
    <w:rsid w:val="0065176E"/>
    <w:rsid w:val="00656A9C"/>
    <w:rsid w:val="00676E24"/>
    <w:rsid w:val="00686F13"/>
    <w:rsid w:val="00697316"/>
    <w:rsid w:val="006B30AC"/>
    <w:rsid w:val="006C04EC"/>
    <w:rsid w:val="006C2135"/>
    <w:rsid w:val="006D0323"/>
    <w:rsid w:val="006D140D"/>
    <w:rsid w:val="006D67ED"/>
    <w:rsid w:val="006E1A3E"/>
    <w:rsid w:val="006F10E9"/>
    <w:rsid w:val="006F55FD"/>
    <w:rsid w:val="006F565A"/>
    <w:rsid w:val="006F5923"/>
    <w:rsid w:val="00743E3D"/>
    <w:rsid w:val="00744B4D"/>
    <w:rsid w:val="00754C1B"/>
    <w:rsid w:val="007804C7"/>
    <w:rsid w:val="00790CF1"/>
    <w:rsid w:val="00791A34"/>
    <w:rsid w:val="00794438"/>
    <w:rsid w:val="007A30FB"/>
    <w:rsid w:val="007A4837"/>
    <w:rsid w:val="007A5A83"/>
    <w:rsid w:val="007A6EC8"/>
    <w:rsid w:val="007B27AF"/>
    <w:rsid w:val="007C4893"/>
    <w:rsid w:val="007F56F0"/>
    <w:rsid w:val="007F6F20"/>
    <w:rsid w:val="008143F2"/>
    <w:rsid w:val="00854F40"/>
    <w:rsid w:val="008610CB"/>
    <w:rsid w:val="00867B9C"/>
    <w:rsid w:val="00871C2B"/>
    <w:rsid w:val="008758E0"/>
    <w:rsid w:val="0088371E"/>
    <w:rsid w:val="00892E66"/>
    <w:rsid w:val="008A48E5"/>
    <w:rsid w:val="008A7D98"/>
    <w:rsid w:val="008B2ECC"/>
    <w:rsid w:val="008B7FDB"/>
    <w:rsid w:val="008C7403"/>
    <w:rsid w:val="008E24D2"/>
    <w:rsid w:val="008F3D01"/>
    <w:rsid w:val="008F50DF"/>
    <w:rsid w:val="00911542"/>
    <w:rsid w:val="00915840"/>
    <w:rsid w:val="00923C9E"/>
    <w:rsid w:val="00944F66"/>
    <w:rsid w:val="00964D96"/>
    <w:rsid w:val="00985200"/>
    <w:rsid w:val="009A001C"/>
    <w:rsid w:val="009A06B1"/>
    <w:rsid w:val="009A123A"/>
    <w:rsid w:val="009A2C2F"/>
    <w:rsid w:val="009A4F86"/>
    <w:rsid w:val="009B4BE5"/>
    <w:rsid w:val="009C0BBA"/>
    <w:rsid w:val="009C198F"/>
    <w:rsid w:val="009D2113"/>
    <w:rsid w:val="009D442A"/>
    <w:rsid w:val="009F4D7B"/>
    <w:rsid w:val="00A37147"/>
    <w:rsid w:val="00A40D5D"/>
    <w:rsid w:val="00A421EC"/>
    <w:rsid w:val="00A5271E"/>
    <w:rsid w:val="00A54E35"/>
    <w:rsid w:val="00A60434"/>
    <w:rsid w:val="00A66CD2"/>
    <w:rsid w:val="00AA0974"/>
    <w:rsid w:val="00AA300B"/>
    <w:rsid w:val="00AA409C"/>
    <w:rsid w:val="00AA759A"/>
    <w:rsid w:val="00AB2E01"/>
    <w:rsid w:val="00AB57BD"/>
    <w:rsid w:val="00AC7EF0"/>
    <w:rsid w:val="00AE05AB"/>
    <w:rsid w:val="00AE6179"/>
    <w:rsid w:val="00AF42F7"/>
    <w:rsid w:val="00AF54AE"/>
    <w:rsid w:val="00AF6A64"/>
    <w:rsid w:val="00B03E6B"/>
    <w:rsid w:val="00B140E6"/>
    <w:rsid w:val="00B217FF"/>
    <w:rsid w:val="00B26318"/>
    <w:rsid w:val="00B42456"/>
    <w:rsid w:val="00B43197"/>
    <w:rsid w:val="00B46901"/>
    <w:rsid w:val="00B50734"/>
    <w:rsid w:val="00B54119"/>
    <w:rsid w:val="00B7011B"/>
    <w:rsid w:val="00B76DCC"/>
    <w:rsid w:val="00B770AA"/>
    <w:rsid w:val="00B77DC5"/>
    <w:rsid w:val="00B8159E"/>
    <w:rsid w:val="00B82004"/>
    <w:rsid w:val="00B85E05"/>
    <w:rsid w:val="00B87F88"/>
    <w:rsid w:val="00B9639A"/>
    <w:rsid w:val="00BB4B96"/>
    <w:rsid w:val="00BC109E"/>
    <w:rsid w:val="00BC3672"/>
    <w:rsid w:val="00BE2AF3"/>
    <w:rsid w:val="00BE48FE"/>
    <w:rsid w:val="00BF281A"/>
    <w:rsid w:val="00BF4EE3"/>
    <w:rsid w:val="00BF7BEF"/>
    <w:rsid w:val="00C242B6"/>
    <w:rsid w:val="00C2694F"/>
    <w:rsid w:val="00C43819"/>
    <w:rsid w:val="00C4404D"/>
    <w:rsid w:val="00CB058D"/>
    <w:rsid w:val="00CB2B15"/>
    <w:rsid w:val="00CB5594"/>
    <w:rsid w:val="00CC2FDC"/>
    <w:rsid w:val="00CC3EC9"/>
    <w:rsid w:val="00CC3F8D"/>
    <w:rsid w:val="00CC64BE"/>
    <w:rsid w:val="00CD4638"/>
    <w:rsid w:val="00CD668D"/>
    <w:rsid w:val="00CF658C"/>
    <w:rsid w:val="00CF6A62"/>
    <w:rsid w:val="00CF72A0"/>
    <w:rsid w:val="00D00A24"/>
    <w:rsid w:val="00D02F80"/>
    <w:rsid w:val="00D03CD3"/>
    <w:rsid w:val="00D26F77"/>
    <w:rsid w:val="00D61507"/>
    <w:rsid w:val="00D67E57"/>
    <w:rsid w:val="00D90520"/>
    <w:rsid w:val="00D92D46"/>
    <w:rsid w:val="00D936FC"/>
    <w:rsid w:val="00DA026A"/>
    <w:rsid w:val="00DA13E8"/>
    <w:rsid w:val="00DB171E"/>
    <w:rsid w:val="00DD18B7"/>
    <w:rsid w:val="00DE5E07"/>
    <w:rsid w:val="00E0105A"/>
    <w:rsid w:val="00E026E6"/>
    <w:rsid w:val="00E07228"/>
    <w:rsid w:val="00E1139D"/>
    <w:rsid w:val="00E44121"/>
    <w:rsid w:val="00E4617A"/>
    <w:rsid w:val="00E51AB8"/>
    <w:rsid w:val="00E54B82"/>
    <w:rsid w:val="00E57957"/>
    <w:rsid w:val="00E71D62"/>
    <w:rsid w:val="00E76154"/>
    <w:rsid w:val="00EA1016"/>
    <w:rsid w:val="00EA16A4"/>
    <w:rsid w:val="00EA2FA7"/>
    <w:rsid w:val="00EA6288"/>
    <w:rsid w:val="00EA6A3F"/>
    <w:rsid w:val="00EC75E9"/>
    <w:rsid w:val="00F0205D"/>
    <w:rsid w:val="00F02C11"/>
    <w:rsid w:val="00F04267"/>
    <w:rsid w:val="00F66D67"/>
    <w:rsid w:val="00F7270B"/>
    <w:rsid w:val="00F7299E"/>
    <w:rsid w:val="00F74E9D"/>
    <w:rsid w:val="00F75D3A"/>
    <w:rsid w:val="00FA6197"/>
    <w:rsid w:val="00FB1401"/>
    <w:rsid w:val="00FC2F51"/>
    <w:rsid w:val="00FD1642"/>
    <w:rsid w:val="00FD2189"/>
    <w:rsid w:val="00FE227D"/>
    <w:rsid w:val="00FE4114"/>
    <w:rsid w:val="00FE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9AC43"/>
  <w15:chartTrackingRefBased/>
  <w15:docId w15:val="{7214E840-88F4-4903-8E12-C30E70FB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8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089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Default">
    <w:name w:val="Default"/>
    <w:rsid w:val="00C440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47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odd.ru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8047F-5FF9-4F7D-8F4C-6D4302CF9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Татьяна Валерьевна</dc:creator>
  <cp:keywords/>
  <dc:description/>
  <cp:lastModifiedBy>ЕГЭ</cp:lastModifiedBy>
  <cp:revision>2</cp:revision>
  <cp:lastPrinted>2022-03-17T14:24:00Z</cp:lastPrinted>
  <dcterms:created xsi:type="dcterms:W3CDTF">2022-03-18T13:59:00Z</dcterms:created>
  <dcterms:modified xsi:type="dcterms:W3CDTF">2022-03-18T13:59:00Z</dcterms:modified>
</cp:coreProperties>
</file>